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EA7" w:rsidRDefault="00C50EA7" w:rsidP="00C50EA7">
      <w:pPr>
        <w:pBdr>
          <w:bottom w:val="single" w:sz="8" w:space="7" w:color="DBDBD9"/>
        </w:pBdr>
        <w:shd w:val="clear" w:color="auto" w:fill="FFFFFF"/>
        <w:spacing w:before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4A442A" w:themeColor="background2" w:themeShade="40"/>
          <w:kern w:val="36"/>
          <w:lang w:eastAsia="ru-RU"/>
        </w:rPr>
      </w:pPr>
    </w:p>
    <w:p w:rsidR="00365E28" w:rsidRPr="004C47D6" w:rsidRDefault="002A1ACB" w:rsidP="004C47D6">
      <w:pPr>
        <w:pBdr>
          <w:bottom w:val="single" w:sz="8" w:space="7" w:color="DBDBD9"/>
        </w:pBdr>
        <w:shd w:val="clear" w:color="auto" w:fill="FFFFFF"/>
        <w:spacing w:before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</w:t>
      </w:r>
      <w:bookmarkStart w:id="0" w:name="_GoBack"/>
    </w:p>
    <w:p w:rsidR="00344C57" w:rsidRPr="0094163A" w:rsidRDefault="00344C57" w:rsidP="00344C57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94163A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примиритель русских земель преподобный Сергий 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</w:p>
    <w:p w:rsidR="00344C57" w:rsidRPr="0094163A" w:rsidRDefault="00344C57" w:rsidP="00344C57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94163A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Радонежский, как взывали ко Господу во дни кровавого хаоса и гражданской войны святитель Тихон, Патриарх Всероссийский, и священномученик Владимир, митрополит Киевский.</w:t>
      </w:r>
    </w:p>
    <w:p w:rsidR="00344C57" w:rsidRPr="0094163A" w:rsidRDefault="00344C57" w:rsidP="00344C57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</w:t>
      </w:r>
      <w:r w:rsidRPr="0094163A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Во всех храмах Церкви нашей пусть неустанно совершается теперь особая </w:t>
      </w:r>
      <w:hyperlink r:id="rId7" w:history="1">
        <w:r w:rsidRPr="0094163A">
          <w:rPr>
            <w:rFonts w:ascii="Arial" w:eastAsia="Times New Roman" w:hAnsi="Arial" w:cs="Arial"/>
            <w:sz w:val="32"/>
            <w:szCs w:val="32"/>
            <w:u w:val="single"/>
            <w:lang w:eastAsia="ru-RU"/>
          </w:rPr>
          <w:t>молитва о мире и преодолении междоусобной брани</w:t>
        </w:r>
      </w:hyperlink>
      <w:r w:rsidRPr="0094163A">
        <w:rPr>
          <w:rFonts w:ascii="Arial" w:eastAsia="Times New Roman" w:hAnsi="Arial" w:cs="Arial"/>
          <w:sz w:val="32"/>
          <w:szCs w:val="32"/>
          <w:lang w:eastAsia="ru-RU"/>
        </w:rPr>
        <w:t>, текст которой</w:t>
      </w:r>
      <w:r w:rsidRPr="0094163A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я сегодня благословил к употреблению.</w:t>
      </w:r>
    </w:p>
    <w:p w:rsidR="00344C57" w:rsidRPr="0094163A" w:rsidRDefault="00344C57" w:rsidP="00344C57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</w:t>
      </w:r>
      <w:r w:rsidRPr="0094163A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«Сам же Бог мира да освятит вас во всей полноте, и ваш дух и душа и тело во всей целости да сохранится без порока» (1 Фес. 5:23).</w:t>
      </w:r>
    </w:p>
    <w:p w:rsidR="00344C57" w:rsidRPr="00344C57" w:rsidRDefault="00344C57" w:rsidP="00344C57">
      <w:pPr>
        <w:jc w:val="both"/>
        <w:rPr>
          <w:sz w:val="32"/>
          <w:szCs w:val="3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129.1pt;margin-top:10.4pt;width:126.85pt;height:92.7pt;z-index:251664384">
            <v:imagedata r:id="rId8" o:title=""/>
            <w10:wrap type="square" side="left"/>
          </v:shape>
          <o:OLEObject Type="Embed" ProgID="CorelDRAW.Graphic.14" ShapeID="_x0000_s1036" DrawAspect="Content" ObjectID="_1464865416" r:id="rId9"/>
        </w:pict>
      </w:r>
    </w:p>
    <w:p w:rsidR="00077D7B" w:rsidRPr="00077D7B" w:rsidRDefault="00077D7B" w:rsidP="00077D7B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4C47D6" w:rsidRPr="00365E28" w:rsidRDefault="004C47D6" w:rsidP="004C47D6">
      <w:pPr>
        <w:pBdr>
          <w:bottom w:val="single" w:sz="4" w:space="4" w:color="DBDBD9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lang w:eastAsia="ru-RU"/>
        </w:rPr>
      </w:pPr>
    </w:p>
    <w:p w:rsidR="00365E28" w:rsidRPr="00365E28" w:rsidRDefault="00365E28" w:rsidP="00365E28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bookmarkEnd w:id="0"/>
    <w:p w:rsidR="004C47D6" w:rsidRDefault="004C47D6" w:rsidP="004C47D6">
      <w:pPr>
        <w:tabs>
          <w:tab w:val="left" w:pos="3393"/>
          <w:tab w:val="center" w:pos="5102"/>
        </w:tabs>
      </w:pPr>
    </w:p>
    <w:p w:rsidR="004C47D6" w:rsidRDefault="004C47D6" w:rsidP="004C47D6">
      <w:pPr>
        <w:tabs>
          <w:tab w:val="left" w:pos="3393"/>
          <w:tab w:val="center" w:pos="5102"/>
        </w:tabs>
      </w:pPr>
    </w:p>
    <w:p w:rsidR="004C47D6" w:rsidRDefault="004C47D6" w:rsidP="004C47D6">
      <w:pPr>
        <w:tabs>
          <w:tab w:val="left" w:pos="3393"/>
          <w:tab w:val="center" w:pos="5102"/>
        </w:tabs>
      </w:pPr>
    </w:p>
    <w:p w:rsidR="004C47D6" w:rsidRDefault="004C47D6" w:rsidP="004C47D6">
      <w:pPr>
        <w:tabs>
          <w:tab w:val="left" w:pos="3393"/>
          <w:tab w:val="center" w:pos="5102"/>
        </w:tabs>
      </w:pPr>
    </w:p>
    <w:p w:rsidR="004C47D6" w:rsidRDefault="004C47D6" w:rsidP="004C47D6">
      <w:pPr>
        <w:tabs>
          <w:tab w:val="left" w:pos="3393"/>
          <w:tab w:val="center" w:pos="5102"/>
        </w:tabs>
      </w:pPr>
    </w:p>
    <w:p w:rsidR="00344C57" w:rsidRDefault="00344C57" w:rsidP="004C47D6">
      <w:pPr>
        <w:tabs>
          <w:tab w:val="left" w:pos="3393"/>
          <w:tab w:val="center" w:pos="5102"/>
        </w:tabs>
      </w:pPr>
    </w:p>
    <w:p w:rsidR="00344C57" w:rsidRDefault="00344C57" w:rsidP="004C47D6">
      <w:pPr>
        <w:tabs>
          <w:tab w:val="left" w:pos="3393"/>
          <w:tab w:val="center" w:pos="5102"/>
        </w:tabs>
      </w:pPr>
    </w:p>
    <w:p w:rsidR="004C47D6" w:rsidRDefault="004C47D6" w:rsidP="004C47D6">
      <w:pPr>
        <w:tabs>
          <w:tab w:val="left" w:pos="3393"/>
          <w:tab w:val="center" w:pos="5102"/>
        </w:tabs>
      </w:pPr>
    </w:p>
    <w:p w:rsidR="002F5C61" w:rsidRDefault="00344C57" w:rsidP="004C47D6">
      <w:pPr>
        <w:tabs>
          <w:tab w:val="left" w:pos="3393"/>
          <w:tab w:val="center" w:pos="5102"/>
        </w:tabs>
      </w:pPr>
      <w:r>
        <w:lastRenderedPageBreak/>
        <w:t xml:space="preserve">                 </w:t>
      </w:r>
      <w:r w:rsidR="00776A85">
        <w:object w:dxaOrig="5473" w:dyaOrig="2417">
          <v:shape id="_x0000_i1025" type="#_x0000_t75" style="width:306pt;height:127.5pt" o:ole="">
            <v:imagedata r:id="rId10" o:title=""/>
          </v:shape>
          <o:OLEObject Type="Embed" ProgID="CorelDRAW.Graphic.14" ShapeID="_x0000_i1025" DrawAspect="Content" ObjectID="_1464865415" r:id="rId11"/>
        </w:object>
      </w:r>
    </w:p>
    <w:p w:rsidR="004C47D6" w:rsidRPr="00344C57" w:rsidRDefault="006B48C2" w:rsidP="00344C57">
      <w:pPr>
        <w:spacing w:before="0" w:line="240" w:lineRule="auto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sz w:val="40"/>
          <w:szCs w:val="40"/>
        </w:rPr>
        <w:t xml:space="preserve">  </w:t>
      </w:r>
      <w:r w:rsidR="006E0C5C">
        <w:rPr>
          <w:rFonts w:ascii="Times New Roman" w:hAnsi="Times New Roman" w:cs="Times New Roman"/>
          <w:sz w:val="40"/>
          <w:szCs w:val="40"/>
        </w:rPr>
        <w:t xml:space="preserve">                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776A85" w:rsidRPr="006B48C2">
        <w:rPr>
          <w:rFonts w:ascii="Times New Roman" w:hAnsi="Times New Roman" w:cs="Times New Roman"/>
          <w:b/>
          <w:sz w:val="52"/>
          <w:szCs w:val="52"/>
        </w:rPr>
        <w:t>Слово Патриарха</w:t>
      </w:r>
    </w:p>
    <w:p w:rsidR="00344C57" w:rsidRPr="0094163A" w:rsidRDefault="00344C57" w:rsidP="00344C57">
      <w:pPr>
        <w:pBdr>
          <w:bottom w:val="single" w:sz="6" w:space="5" w:color="DBDBD9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344C57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17656</wp:posOffset>
            </wp:positionH>
            <wp:positionV relativeFrom="paragraph">
              <wp:posOffset>175367</wp:posOffset>
            </wp:positionV>
            <wp:extent cx="1619745" cy="1199408"/>
            <wp:effectExtent l="19050" t="0" r="0" b="0"/>
            <wp:wrapSquare wrapText="bothSides"/>
            <wp:docPr id="1" name="Рисунок 1" descr="Обращение Святейшего Патриарха Кирилла к Полноте Русской Православной Церк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ращение Святейшего Патриарха Кирилла к Полноте Русской Православной Церкв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745" cy="119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163A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Обращение Святейшего Патриарха Кирилла к Полноте Русской Православной Церкви</w:t>
      </w: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.</w:t>
      </w:r>
    </w:p>
    <w:p w:rsidR="00344C57" w:rsidRPr="0094163A" w:rsidRDefault="00344C57" w:rsidP="00344C57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36"/>
          <w:szCs w:val="36"/>
          <w:lang w:eastAsia="ru-RU"/>
        </w:rPr>
        <w:t xml:space="preserve">   </w:t>
      </w:r>
      <w:r w:rsidRPr="00344C57">
        <w:rPr>
          <w:rFonts w:ascii="Arial" w:eastAsia="Times New Roman" w:hAnsi="Arial" w:cs="Arial"/>
          <w:i/>
          <w:iCs/>
          <w:color w:val="000000"/>
          <w:sz w:val="36"/>
          <w:szCs w:val="36"/>
          <w:lang w:eastAsia="ru-RU"/>
        </w:rPr>
        <w:t>Святейший Патриарх Московский и всея Руси Кирилл выступил с обращением к Полноте Русской Православной Церкви.</w:t>
      </w:r>
    </w:p>
    <w:p w:rsidR="00344C57" w:rsidRPr="0094163A" w:rsidRDefault="00344C57" w:rsidP="00344C57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</w:t>
      </w:r>
      <w:r w:rsidRPr="0094163A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Дорогие братья и сестры, обращаюсь ныне ко всей Полноте нашей Церкви, ко всем народам исторической Руси.</w:t>
      </w:r>
    </w:p>
    <w:p w:rsidR="00344C57" w:rsidRPr="0094163A" w:rsidRDefault="00344C57" w:rsidP="00344C57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</w:t>
      </w:r>
      <w:r w:rsidRPr="0094163A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Не может быть для нас сегодня ничего более важного, чем продолжающееся братоубийство, которое полыхает на территории Украины, унося все новые жизни.</w:t>
      </w:r>
    </w:p>
    <w:p w:rsidR="00344C57" w:rsidRPr="0094163A" w:rsidRDefault="00344C57" w:rsidP="00344C57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</w:t>
      </w:r>
      <w:r w:rsidRPr="0094163A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Что происходит сегодня, прежде всего, в Донецкой и Луганской областях, и как следует относиться к происходящему членам нашей Святой Церкви?</w:t>
      </w:r>
    </w:p>
    <w:p w:rsidR="00344C57" w:rsidRPr="0094163A" w:rsidRDefault="00344C57" w:rsidP="00344C57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</w:t>
      </w:r>
      <w:r w:rsidRPr="0094163A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В южных пределах исторической Руси разгорелась ныне междоусобная брань.</w:t>
      </w:r>
    </w:p>
    <w:p w:rsidR="00344C57" w:rsidRPr="0094163A" w:rsidRDefault="00344C57" w:rsidP="00344C57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lastRenderedPageBreak/>
        <w:t xml:space="preserve">   </w:t>
      </w:r>
      <w:r w:rsidRPr="0094163A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Результаты кровавого конфликта ужасают. Уже не сотня, как было зимой в Киеве, а многие, многие сотни погибших, тысячи раненых и оставшихся без крова. Лишь дьявол может праздновать победу, когда в сечи сталкиваются братья, уничтожая друг друга, нанося увечья, ослабляя жизненные силы народа.</w:t>
      </w:r>
    </w:p>
    <w:p w:rsidR="00344C57" w:rsidRPr="0094163A" w:rsidRDefault="00344C57" w:rsidP="00344C57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</w:t>
      </w:r>
      <w:r w:rsidRPr="0094163A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И, конечно, Русская Православная Церковь, Церковь духовно неделимой Руси, не может разделять единый народ Божий по политическому, национальному, социальному или любому иному принципу. Церковь исполняет миссию, вверенную ей Господом Иисусом Христом, а не заказы или поручения со стороны тех или иных политических сил. Тем и отличается она от некоторых религиозных по названию, но мирских по сути организаций.</w:t>
      </w:r>
    </w:p>
    <w:p w:rsidR="00344C57" w:rsidRPr="0094163A" w:rsidRDefault="00344C57" w:rsidP="00344C57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</w:t>
      </w:r>
      <w:r w:rsidRPr="0094163A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Междоусобные брани уже не раз случались в нашей истории. Именно они привели к ослаблению Киевской Руси и падению разобщенных княжеств под натиском Батыя, к страшному Смутному времени в русском государстве в семнадцатом веке, к чудовищному по масштабам кровопролитию и установлению на долгие годы безбожного режима в начале века двадцатого.</w:t>
      </w:r>
    </w:p>
    <w:p w:rsidR="00344C57" w:rsidRDefault="00344C57" w:rsidP="00344C57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</w:t>
      </w:r>
      <w:r w:rsidRPr="0094163A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Уроки истории также показывают, что междоусобная брань всегда порождает угрозу покорения Отечества внешним силам. И встарь, и ныне перед нами встает в таких случаях опасность потери подлинного суверенитета народа.</w:t>
      </w:r>
    </w:p>
    <w:p w:rsidR="00344C57" w:rsidRPr="0094163A" w:rsidRDefault="00344C57" w:rsidP="00344C57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94163A">
        <w:rPr>
          <w:rFonts w:ascii="Arial" w:eastAsia="Times New Roman" w:hAnsi="Arial" w:cs="Arial"/>
          <w:color w:val="000000"/>
          <w:sz w:val="32"/>
          <w:szCs w:val="32"/>
          <w:lang w:eastAsia="ru-RU"/>
        </w:rPr>
        <w:lastRenderedPageBreak/>
        <w:t xml:space="preserve"> 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</w:t>
      </w:r>
      <w:r w:rsidRPr="0094163A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Суверенитета, который выражается в возможности и способности устраивать свою жизнь на основе тех нравственных, духовных и культурных ценностей, что были вместе с Божественной благодатью восприняты нашими предками в Киевской купели Крещения Руси, взращивались и усвоялись на протяжении многовековой истории.</w:t>
      </w:r>
    </w:p>
    <w:p w:rsidR="00344C57" w:rsidRPr="0094163A" w:rsidRDefault="00344C57" w:rsidP="00344C57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</w:t>
      </w:r>
      <w:r w:rsidRPr="0094163A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Обращаюсь ко всем, от кого зависит принятие решений: немедленно остановите кровопролитие, вступите в реальные переговоры для установления мира и справедливости. В междоусобной брани не может быть победителей, не может быть политических завоеваний, которые были бы дороже жизни людей.</w:t>
      </w:r>
    </w:p>
    <w:p w:rsidR="00344C57" w:rsidRPr="0094163A" w:rsidRDefault="00344C57" w:rsidP="00344C57">
      <w:pPr>
        <w:shd w:val="clear" w:color="auto" w:fill="FFFFFF"/>
        <w:spacing w:before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</w:t>
      </w:r>
      <w:r w:rsidRPr="0094163A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Что же касается Церкви, ее оружие и ее щит — молитва и Слово Божие, которое «живо и действенно и острее всякого меча обоюдоострого» (Евр. 4:12).</w:t>
      </w:r>
    </w:p>
    <w:p w:rsidR="00344C57" w:rsidRPr="00344C57" w:rsidRDefault="00344C57" w:rsidP="00344C57">
      <w:p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</w:t>
      </w:r>
      <w:r w:rsidRPr="0094163A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Призываю всех чад Русской Православной Церкви к усиленной молитве, к сугубому хранению начавшегося поста Святых апостолов. Особый призыв — к монашеским обителям: молитесь ныне ко Господу, как умели молиться в страшные времена потрясений наши благочестивые предки; как во времена междоусобной брани умоляли Отца Небесного о ее прекращении подвигоположники русского монашества преподобные Антоний и Феодосий Киево-Печерские, как молился о прекращении ненавистной розни мира сего </w:t>
      </w:r>
    </w:p>
    <w:sectPr w:rsidR="00344C57" w:rsidRPr="00344C57" w:rsidSect="004C47D6">
      <w:headerReference w:type="default" r:id="rId13"/>
      <w:pgSz w:w="16838" w:h="11906" w:orient="landscape"/>
      <w:pgMar w:top="0" w:right="253" w:bottom="0" w:left="284" w:header="0" w:footer="0" w:gutter="0"/>
      <w:cols w:num="2" w:space="566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4E79" w:rsidRDefault="00174E79" w:rsidP="00B872BE">
      <w:pPr>
        <w:spacing w:before="0" w:line="240" w:lineRule="auto"/>
      </w:pPr>
      <w:r>
        <w:separator/>
      </w:r>
    </w:p>
  </w:endnote>
  <w:endnote w:type="continuationSeparator" w:id="0">
    <w:p w:rsidR="00174E79" w:rsidRDefault="00174E79" w:rsidP="00B872B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4E79" w:rsidRDefault="00174E79" w:rsidP="00B872BE">
      <w:pPr>
        <w:spacing w:before="0" w:line="240" w:lineRule="auto"/>
      </w:pPr>
      <w:r>
        <w:separator/>
      </w:r>
    </w:p>
  </w:footnote>
  <w:footnote w:type="continuationSeparator" w:id="0">
    <w:p w:rsidR="00174E79" w:rsidRDefault="00174E79" w:rsidP="00B872BE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2BE" w:rsidRDefault="00B872BE">
    <w:pPr>
      <w:pStyle w:val="a3"/>
    </w:pPr>
  </w:p>
  <w:p w:rsidR="00B872BE" w:rsidRDefault="00B872B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72BE"/>
    <w:rsid w:val="00003D1E"/>
    <w:rsid w:val="000374D9"/>
    <w:rsid w:val="00075739"/>
    <w:rsid w:val="00077D7B"/>
    <w:rsid w:val="000A0BA7"/>
    <w:rsid w:val="000C1D87"/>
    <w:rsid w:val="000F2DD5"/>
    <w:rsid w:val="00142405"/>
    <w:rsid w:val="00153BF6"/>
    <w:rsid w:val="00174E79"/>
    <w:rsid w:val="001821A2"/>
    <w:rsid w:val="00185655"/>
    <w:rsid w:val="00212FBC"/>
    <w:rsid w:val="002A1ACB"/>
    <w:rsid w:val="002B6A0D"/>
    <w:rsid w:val="002C40BB"/>
    <w:rsid w:val="002F1676"/>
    <w:rsid w:val="002F5C61"/>
    <w:rsid w:val="00305755"/>
    <w:rsid w:val="00306A2D"/>
    <w:rsid w:val="00344C57"/>
    <w:rsid w:val="00365E28"/>
    <w:rsid w:val="003D10E5"/>
    <w:rsid w:val="004142AC"/>
    <w:rsid w:val="00463C25"/>
    <w:rsid w:val="004660D7"/>
    <w:rsid w:val="004C47D6"/>
    <w:rsid w:val="00571330"/>
    <w:rsid w:val="0060413C"/>
    <w:rsid w:val="00672949"/>
    <w:rsid w:val="00690AC1"/>
    <w:rsid w:val="006B48C2"/>
    <w:rsid w:val="006E0C5C"/>
    <w:rsid w:val="006E2673"/>
    <w:rsid w:val="00724CBE"/>
    <w:rsid w:val="00740D8C"/>
    <w:rsid w:val="007646C4"/>
    <w:rsid w:val="00776A85"/>
    <w:rsid w:val="0082123D"/>
    <w:rsid w:val="0082394B"/>
    <w:rsid w:val="008C6918"/>
    <w:rsid w:val="00966A6F"/>
    <w:rsid w:val="0097346A"/>
    <w:rsid w:val="00996080"/>
    <w:rsid w:val="00A1173F"/>
    <w:rsid w:val="00A80D16"/>
    <w:rsid w:val="00AA3263"/>
    <w:rsid w:val="00B458EB"/>
    <w:rsid w:val="00B5198D"/>
    <w:rsid w:val="00B872BE"/>
    <w:rsid w:val="00BC05A9"/>
    <w:rsid w:val="00C028E8"/>
    <w:rsid w:val="00C50EA7"/>
    <w:rsid w:val="00C525A4"/>
    <w:rsid w:val="00C676B1"/>
    <w:rsid w:val="00CB3E07"/>
    <w:rsid w:val="00D12B68"/>
    <w:rsid w:val="00D52BF0"/>
    <w:rsid w:val="00D60512"/>
    <w:rsid w:val="00D87C40"/>
    <w:rsid w:val="00DA2721"/>
    <w:rsid w:val="00E375D9"/>
    <w:rsid w:val="00E70F64"/>
    <w:rsid w:val="00EA79D4"/>
    <w:rsid w:val="00EC386B"/>
    <w:rsid w:val="00EC6E35"/>
    <w:rsid w:val="00EF31C5"/>
    <w:rsid w:val="00F91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1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72BE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72BE"/>
  </w:style>
  <w:style w:type="paragraph" w:styleId="a5">
    <w:name w:val="footer"/>
    <w:basedOn w:val="a"/>
    <w:link w:val="a6"/>
    <w:uiPriority w:val="99"/>
    <w:semiHidden/>
    <w:unhideWhenUsed/>
    <w:rsid w:val="00B872BE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872BE"/>
  </w:style>
  <w:style w:type="paragraph" w:styleId="a7">
    <w:name w:val="Balloon Text"/>
    <w:basedOn w:val="a"/>
    <w:link w:val="a8"/>
    <w:uiPriority w:val="99"/>
    <w:semiHidden/>
    <w:unhideWhenUsed/>
    <w:rsid w:val="00B872B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72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atriarchia.ru/db/text/3675026.html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0E48E-5316-4D52-A37B-FD941CC59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</dc:creator>
  <cp:lastModifiedBy>summer</cp:lastModifiedBy>
  <cp:revision>8</cp:revision>
  <cp:lastPrinted>2014-05-03T10:17:00Z</cp:lastPrinted>
  <dcterms:created xsi:type="dcterms:W3CDTF">2014-06-21T07:42:00Z</dcterms:created>
  <dcterms:modified xsi:type="dcterms:W3CDTF">2014-06-21T08:17:00Z</dcterms:modified>
</cp:coreProperties>
</file>